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5FEA" w14:textId="1C3495C0" w:rsidR="002814E6" w:rsidRPr="00985511" w:rsidRDefault="003622F7" w:rsidP="00872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</w:t>
      </w:r>
      <w:r w:rsidR="002814E6" w:rsidRPr="00985511">
        <w:rPr>
          <w:rFonts w:ascii="Times New Roman" w:hAnsi="Times New Roman" w:cs="Times New Roman"/>
          <w:b/>
          <w:sz w:val="24"/>
          <w:szCs w:val="24"/>
        </w:rPr>
        <w:t>rojekt keretében beszerzendő eszközök és szolgáltatások főbb műszaki paraméterei</w:t>
      </w:r>
    </w:p>
    <w:p w14:paraId="13475FEB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Kérjük, mutassa be a projektben beszerezni kívánt tárgyi eszközök, szolgáltatások, immateriális javak főbb műszaki paramétereit, támassza alá, hogy azok mennyiben szükségesek a projektcélok eléréséhez</w:t>
      </w:r>
      <w:r w:rsidR="00985511" w:rsidRPr="00985511">
        <w:rPr>
          <w:rFonts w:ascii="Times New Roman" w:hAnsi="Times New Roman" w:cs="Times New Roman"/>
          <w:sz w:val="24"/>
          <w:szCs w:val="24"/>
        </w:rPr>
        <w:t xml:space="preserve"> az alábbi formában</w:t>
      </w:r>
      <w:r w:rsidRPr="009855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2"/>
        <w:gridCol w:w="3032"/>
        <w:gridCol w:w="2693"/>
      </w:tblGrid>
      <w:tr w:rsidR="00003D12" w:rsidRPr="00985511" w14:paraId="13475FEF" w14:textId="77777777" w:rsidTr="00FB046A">
        <w:tc>
          <w:tcPr>
            <w:tcW w:w="8897" w:type="dxa"/>
            <w:gridSpan w:val="3"/>
          </w:tcPr>
          <w:p w14:paraId="13475FEC" w14:textId="77777777" w:rsid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75FED" w14:textId="77777777" w:rsidR="00003D12" w:rsidRDefault="00003D12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>Beszerzendő eszköz/szolgáltatás megnevezése</w:t>
            </w:r>
            <w:r w:rsidR="00FB046A"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3475FEE" w14:textId="77777777" w:rsidR="003C72A1" w:rsidRP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12" w:rsidRPr="00985511" w14:paraId="13475FF3" w14:textId="77777777" w:rsidTr="00FB046A">
        <w:tc>
          <w:tcPr>
            <w:tcW w:w="3172" w:type="dxa"/>
          </w:tcPr>
          <w:p w14:paraId="13475FF0" w14:textId="77777777" w:rsidR="00003D12" w:rsidRPr="00985511" w:rsidRDefault="00003D12" w:rsidP="0000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Főbb műszaki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(amelyek a projektcélok elérése szempontjából relevánsak)</w:t>
            </w:r>
          </w:p>
        </w:tc>
        <w:tc>
          <w:tcPr>
            <w:tcW w:w="3032" w:type="dxa"/>
          </w:tcPr>
          <w:p w14:paraId="13475FF1" w14:textId="77777777" w:rsidR="00003D12" w:rsidRPr="00985511" w:rsidRDefault="00003D12" w:rsidP="0052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Elvárt paraméterek minimum – maximum értékei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(intervallum </w:t>
            </w:r>
            <w:r w:rsidR="00520768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mértékegység szerepeltetése ahol releváns)</w:t>
            </w:r>
          </w:p>
        </w:tc>
        <w:tc>
          <w:tcPr>
            <w:tcW w:w="2693" w:type="dxa"/>
          </w:tcPr>
          <w:p w14:paraId="13475FF2" w14:textId="77777777" w:rsidR="00003D12" w:rsidRPr="00985511" w:rsidRDefault="00003D12" w:rsidP="00FB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Indoklás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megjelölt főbb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hogyan kapcsolód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k a projektcél eléréséhez)</w:t>
            </w:r>
          </w:p>
        </w:tc>
      </w:tr>
      <w:tr w:rsidR="00003D12" w:rsidRPr="00985511" w14:paraId="13476007" w14:textId="77777777" w:rsidTr="00FB046A">
        <w:tc>
          <w:tcPr>
            <w:tcW w:w="3172" w:type="dxa"/>
          </w:tcPr>
          <w:p w14:paraId="13475FF4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  <w:p w14:paraId="13475FF5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anyag:</w:t>
            </w:r>
          </w:p>
          <w:p w14:paraId="13475FF6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méret:</w:t>
            </w:r>
          </w:p>
          <w:p w14:paraId="13475FF7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tömeg:</w:t>
            </w:r>
          </w:p>
          <w:p w14:paraId="13475FF8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teljesítmény:</w:t>
            </w:r>
          </w:p>
          <w:p w14:paraId="13475FF9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sebesség:</w:t>
            </w:r>
          </w:p>
          <w:p w14:paraId="13475FFA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kategória/osztály:</w:t>
            </w:r>
          </w:p>
          <w:p w14:paraId="13475FFB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kapacitás:</w:t>
            </w:r>
          </w:p>
          <w:p w14:paraId="13475FFC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érzékenység:</w:t>
            </w:r>
          </w:p>
          <w:p w14:paraId="13475FFD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kompatibilitás:</w:t>
            </w:r>
          </w:p>
          <w:p w14:paraId="13475FFE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kopásállóság:</w:t>
            </w:r>
          </w:p>
          <w:p w14:paraId="13475FFF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vízállóság:</w:t>
            </w:r>
          </w:p>
          <w:p w14:paraId="13476000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rugalmasság:</w:t>
            </w:r>
          </w:p>
          <w:p w14:paraId="13476001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teherbírás:</w:t>
            </w:r>
          </w:p>
          <w:p w14:paraId="13476002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fogyasztás:</w:t>
            </w:r>
          </w:p>
          <w:p w14:paraId="13476003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3476004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13476005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476006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76008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09" w14:textId="77777777" w:rsidR="00985511" w:rsidRPr="00985511" w:rsidRDefault="00985511" w:rsidP="0098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az egyes eszköz típusok paramétereinek meghatározásához</w:t>
      </w:r>
    </w:p>
    <w:p w14:paraId="1347600A" w14:textId="77777777" w:rsidR="00985511" w:rsidRPr="00985511" w:rsidRDefault="00985511" w:rsidP="009855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11">
        <w:rPr>
          <w:rFonts w:ascii="Times New Roman" w:hAnsi="Times New Roman" w:cs="Times New Roman"/>
          <w:i/>
          <w:sz w:val="24"/>
          <w:szCs w:val="24"/>
        </w:rPr>
        <w:t xml:space="preserve">Az alábbi </w:t>
      </w:r>
      <w:r w:rsidRPr="00093AF1">
        <w:rPr>
          <w:rFonts w:ascii="Times New Roman" w:hAnsi="Times New Roman" w:cs="Times New Roman"/>
          <w:b/>
          <w:i/>
          <w:sz w:val="24"/>
          <w:szCs w:val="24"/>
        </w:rPr>
        <w:t>példálózó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 felsorolás alapján a projektcél eléréséhez re</w:t>
      </w:r>
      <w:r>
        <w:rPr>
          <w:rFonts w:ascii="Times New Roman" w:hAnsi="Times New Roman" w:cs="Times New Roman"/>
          <w:i/>
          <w:sz w:val="24"/>
          <w:szCs w:val="24"/>
        </w:rPr>
        <w:t>leváns szempontokat kérjük megh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atározni. A lista nem kizárólagos, a fenti adatlapban egyéb </w:t>
      </w:r>
      <w:r>
        <w:rPr>
          <w:rFonts w:ascii="Times New Roman" w:hAnsi="Times New Roman" w:cs="Times New Roman"/>
          <w:i/>
          <w:sz w:val="24"/>
          <w:szCs w:val="24"/>
        </w:rPr>
        <w:t xml:space="preserve">paraméter is </w:t>
      </w:r>
      <w:r w:rsidRPr="00985511">
        <w:rPr>
          <w:rFonts w:ascii="Times New Roman" w:hAnsi="Times New Roman" w:cs="Times New Roman"/>
          <w:i/>
          <w:sz w:val="24"/>
          <w:szCs w:val="24"/>
        </w:rPr>
        <w:t>meghatározható.</w:t>
      </w:r>
    </w:p>
    <w:p w14:paraId="1347600B" w14:textId="77777777" w:rsid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</w:p>
    <w:p w14:paraId="1347600C" w14:textId="77777777" w:rsidR="00985511" w:rsidRP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Gépjármű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14:paraId="1347600D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b/>
          <w:sz w:val="24"/>
          <w:szCs w:val="24"/>
        </w:rPr>
        <w:t>kategória/osztály</w:t>
      </w:r>
      <w:r w:rsidRPr="00985511">
        <w:rPr>
          <w:rFonts w:ascii="Times New Roman" w:hAnsi="Times New Roman" w:cs="Times New Roman"/>
          <w:sz w:val="24"/>
          <w:szCs w:val="24"/>
        </w:rPr>
        <w:t xml:space="preserve">, besorolás, méret, </w:t>
      </w:r>
      <w:r w:rsidRPr="00985511">
        <w:rPr>
          <w:rFonts w:ascii="Times New Roman" w:hAnsi="Times New Roman" w:cs="Times New Roman"/>
          <w:b/>
          <w:sz w:val="24"/>
          <w:szCs w:val="24"/>
        </w:rPr>
        <w:t>teljesítmény</w:t>
      </w:r>
      <w:r w:rsidRPr="00985511">
        <w:rPr>
          <w:rFonts w:ascii="Times New Roman" w:hAnsi="Times New Roman" w:cs="Times New Roman"/>
          <w:sz w:val="24"/>
          <w:szCs w:val="24"/>
        </w:rPr>
        <w:t>, hengerűrtartalom, sebességváltó, maximális sebesség, maximális fogyasztás, szállítható személyek száma, terhelhetőség, csomagtartó, raktérfogat, karosszéria/felépítmény, felszereltsége, speciális igények</w:t>
      </w:r>
    </w:p>
    <w:p w14:paraId="1347600E" w14:textId="77777777"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347600F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lastRenderedPageBreak/>
        <w:t>Optoelektronika, kép és hangrögzítő eszközök</w:t>
      </w:r>
    </w:p>
    <w:p w14:paraId="13476010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fizikai méretek, tömeg, érzékenység, nagyítás, vízállóság, energiaigény, detektálási távolság, látószög, kijelző felbontás, csatlakozó szabvány, kompatibilitás, távvezérlő képesség</w:t>
      </w:r>
    </w:p>
    <w:p w14:paraId="13476011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Nyomtató</w:t>
      </w:r>
    </w:p>
    <w:p w14:paraId="13476012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technológia, szükséges alap és kiegészítő funkciók, nyomtatási és másolási sebesség, festék kazetta kapacitás, fizikai méretek, tömeg, </w:t>
      </w:r>
      <w:r w:rsidR="004D2FF4">
        <w:rPr>
          <w:rFonts w:ascii="Times New Roman" w:hAnsi="Times New Roman" w:cs="Times New Roman"/>
          <w:sz w:val="24"/>
          <w:szCs w:val="24"/>
        </w:rPr>
        <w:t>stb.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14:paraId="13476013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 w:rsidRPr="00985511">
        <w:rPr>
          <w:rFonts w:ascii="Times New Roman" w:hAnsi="Times New Roman" w:cs="Times New Roman"/>
          <w:sz w:val="24"/>
          <w:szCs w:val="24"/>
        </w:rPr>
        <w:t>hard</w:t>
      </w:r>
      <w:r w:rsidR="004D2FF4">
        <w:rPr>
          <w:rFonts w:ascii="Times New Roman" w:hAnsi="Times New Roman" w:cs="Times New Roman"/>
          <w:sz w:val="24"/>
          <w:szCs w:val="24"/>
        </w:rPr>
        <w:t>ver</w:t>
      </w:r>
    </w:p>
    <w:p w14:paraId="13476014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fizikai méretek, tömeg, teljesítmény, sebesség, kompatibilitás, felszereltség,  fizikai környezeti követelmények, interface (hw/sw) követelmények, hálózati követelmények, processzor, memória, háttértár, egyéb belső összetevők és perifériák, szoftver követelmények,  szoftver környezeti követelmények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14:paraId="13476015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>
        <w:rPr>
          <w:rFonts w:ascii="Times New Roman" w:hAnsi="Times New Roman" w:cs="Times New Roman"/>
          <w:sz w:val="24"/>
          <w:szCs w:val="24"/>
        </w:rPr>
        <w:t>szoftver</w:t>
      </w:r>
    </w:p>
    <w:p w14:paraId="13476016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teljesítmény, kapacitás, kompatibilitás, rugalmasság, minősítés/szabványnak való megfelelés, interface (hw/sw)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funkc. követelmények, stb.),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4D2FF4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r w:rsidR="004D2FF4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 politika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14:paraId="13476017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IT tervezés/ fejlesztés (tanulmány, specifikáció, terv, egyedi sw)</w:t>
      </w:r>
    </w:p>
    <w:p w14:paraId="13476018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kompatibilitás, rugalmasság, minősítés/szabványnak való megfelelés, interface (hw/sw)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funkc. követelmények, stb.), </w:t>
      </w:r>
      <w:r w:rsidR="00342478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342478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r w:rsidR="00342478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 politika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14:paraId="13476019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IT szolgáltatás</w:t>
      </w:r>
    </w:p>
    <w:p w14:paraId="1347601A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szolgáltatás tartalma, SLA paraméterek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14:paraId="1347601B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1C" w14:textId="77777777"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347601D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1E" w14:textId="77777777" w:rsidR="00050320" w:rsidRPr="00985511" w:rsidRDefault="00050320" w:rsidP="00FB04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320" w:rsidRPr="009855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76021" w14:textId="77777777" w:rsidR="007E49BC" w:rsidRDefault="007E49BC" w:rsidP="007E49BC">
      <w:pPr>
        <w:spacing w:after="0" w:line="240" w:lineRule="auto"/>
      </w:pPr>
      <w:r>
        <w:separator/>
      </w:r>
    </w:p>
  </w:endnote>
  <w:endnote w:type="continuationSeparator" w:id="0">
    <w:p w14:paraId="13476022" w14:textId="77777777" w:rsidR="007E49BC" w:rsidRDefault="007E49BC" w:rsidP="007E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B601" w14:textId="77777777" w:rsidR="00E93A49" w:rsidRDefault="00E93A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FB12C" w14:textId="77777777" w:rsidR="00E93A49" w:rsidRDefault="00E93A4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92B9" w14:textId="77777777" w:rsidR="00E93A49" w:rsidRDefault="00E93A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7601F" w14:textId="77777777" w:rsidR="007E49BC" w:rsidRDefault="007E49BC" w:rsidP="007E49BC">
      <w:pPr>
        <w:spacing w:after="0" w:line="240" w:lineRule="auto"/>
      </w:pPr>
      <w:r>
        <w:separator/>
      </w:r>
    </w:p>
  </w:footnote>
  <w:footnote w:type="continuationSeparator" w:id="0">
    <w:p w14:paraId="13476020" w14:textId="77777777" w:rsidR="007E49BC" w:rsidRDefault="007E49BC" w:rsidP="007E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210F" w14:textId="77777777" w:rsidR="00E93A49" w:rsidRDefault="00E93A4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6023" w14:textId="77777777" w:rsidR="007E49BC" w:rsidRPr="00E93A49" w:rsidRDefault="007E49BC">
    <w:pPr>
      <w:pStyle w:val="lfej"/>
      <w:rPr>
        <w:rFonts w:ascii="Times New Roman" w:hAnsi="Times New Roman" w:cs="Times New Roman"/>
      </w:rPr>
    </w:pPr>
    <w:r w:rsidRPr="00E93A49">
      <w:rPr>
        <w:rFonts w:ascii="Times New Roman" w:hAnsi="Times New Roman" w:cs="Times New Roman"/>
      </w:rPr>
      <w:t>Támogatást igénylő neve:</w:t>
    </w:r>
  </w:p>
  <w:p w14:paraId="13476024" w14:textId="77777777" w:rsidR="007E49BC" w:rsidRPr="00E93A49" w:rsidRDefault="007E49BC">
    <w:pPr>
      <w:pStyle w:val="lfej"/>
      <w:rPr>
        <w:rFonts w:ascii="Times New Roman" w:hAnsi="Times New Roman" w:cs="Times New Roman"/>
      </w:rPr>
    </w:pPr>
    <w:r w:rsidRPr="00E93A49">
      <w:rPr>
        <w:rFonts w:ascii="Times New Roman" w:hAnsi="Times New Roman" w:cs="Times New Roman"/>
      </w:rPr>
      <w:t>Projekt címe: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0BB5" w14:textId="77777777" w:rsidR="00E93A49" w:rsidRDefault="00E93A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2"/>
    <w:multiLevelType w:val="hybridMultilevel"/>
    <w:tmpl w:val="432A2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0"/>
    <w:rsid w:val="00003D12"/>
    <w:rsid w:val="00050320"/>
    <w:rsid w:val="00093AF1"/>
    <w:rsid w:val="002734D6"/>
    <w:rsid w:val="002814E6"/>
    <w:rsid w:val="00342478"/>
    <w:rsid w:val="003622F7"/>
    <w:rsid w:val="003C72A1"/>
    <w:rsid w:val="004D2FF4"/>
    <w:rsid w:val="00520768"/>
    <w:rsid w:val="005D06B8"/>
    <w:rsid w:val="006D353C"/>
    <w:rsid w:val="007957C4"/>
    <w:rsid w:val="007E49BC"/>
    <w:rsid w:val="008728A4"/>
    <w:rsid w:val="008B70D3"/>
    <w:rsid w:val="00985511"/>
    <w:rsid w:val="00CE6890"/>
    <w:rsid w:val="00D14571"/>
    <w:rsid w:val="00E17971"/>
    <w:rsid w:val="00E93A49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5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BF1DC-B983-49F7-A99F-FA227FCBB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DB61F-C8FA-4C57-847C-1AC77755F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5AC228-3378-480F-9A75-546BFA3AE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Torner István</dc:creator>
  <cp:lastModifiedBy>dr. Vábró László</cp:lastModifiedBy>
  <cp:revision>2</cp:revision>
  <dcterms:created xsi:type="dcterms:W3CDTF">2021-09-15T07:32:00Z</dcterms:created>
  <dcterms:modified xsi:type="dcterms:W3CDTF">2021-09-15T07:32:00Z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